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4B6" w:rsidRDefault="001244B6" w:rsidP="001244B6">
      <w:pPr>
        <w:pStyle w:val="Altyaz"/>
        <w:rPr>
          <w:b/>
          <w:szCs w:val="24"/>
        </w:rPr>
      </w:pPr>
      <w:r>
        <w:rPr>
          <w:szCs w:val="24"/>
          <w:u w:val="single"/>
        </w:rPr>
        <w:t>YOL YAPIM VE ULAŞIM HİZMETLERİ KOMİSYON RAPORU</w:t>
      </w:r>
      <w:r w:rsidRPr="00241CA4">
        <w:rPr>
          <w:b/>
          <w:szCs w:val="24"/>
        </w:rPr>
        <w:t xml:space="preserve"> </w:t>
      </w:r>
    </w:p>
    <w:p w:rsidR="001244B6" w:rsidRDefault="001244B6" w:rsidP="001244B6">
      <w:pPr>
        <w:pStyle w:val="Altyaz"/>
        <w:rPr>
          <w:b/>
          <w:szCs w:val="24"/>
        </w:rPr>
      </w:pPr>
      <w:r w:rsidRPr="00241CA4">
        <w:rPr>
          <w:b/>
          <w:szCs w:val="24"/>
        </w:rPr>
        <w:t>İL GENEL MECLİS BAŞKANLIĞINA</w:t>
      </w:r>
    </w:p>
    <w:p w:rsidR="0002719A" w:rsidRPr="00A21B8C" w:rsidRDefault="0002719A" w:rsidP="0002719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6C4548">
        <w:rPr>
          <w:szCs w:val="24"/>
        </w:rPr>
        <w:t>30</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D4AF4">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FB78B4" w:rsidRDefault="00FB78B4" w:rsidP="00FB78B4">
      <w:pPr>
        <w:jc w:val="both"/>
        <w:rPr>
          <w:szCs w:val="24"/>
        </w:rPr>
      </w:pPr>
    </w:p>
    <w:p w:rsidR="001244B6" w:rsidRPr="00937FBD" w:rsidRDefault="001244B6" w:rsidP="001244B6">
      <w:pPr>
        <w:jc w:val="both"/>
        <w:rPr>
          <w:sz w:val="22"/>
          <w:szCs w:val="22"/>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1244B6" w:rsidRPr="00394625" w:rsidTr="00774AF7">
        <w:trPr>
          <w:trHeight w:val="291"/>
        </w:trPr>
        <w:tc>
          <w:tcPr>
            <w:tcW w:w="2908" w:type="dxa"/>
            <w:hideMark/>
          </w:tcPr>
          <w:p w:rsidR="001244B6" w:rsidRPr="00394625" w:rsidRDefault="001244B6" w:rsidP="00774AF7">
            <w:pPr>
              <w:jc w:val="center"/>
              <w:rPr>
                <w:sz w:val="24"/>
                <w:szCs w:val="24"/>
              </w:rPr>
            </w:pPr>
            <w:r w:rsidRPr="00394625">
              <w:rPr>
                <w:sz w:val="24"/>
                <w:szCs w:val="24"/>
              </w:rPr>
              <w:t>Ömer ASLAN</w:t>
            </w:r>
          </w:p>
        </w:tc>
        <w:tc>
          <w:tcPr>
            <w:tcW w:w="2554" w:type="dxa"/>
            <w:hideMark/>
          </w:tcPr>
          <w:p w:rsidR="001244B6" w:rsidRPr="00394625" w:rsidRDefault="001244B6" w:rsidP="00774AF7">
            <w:pPr>
              <w:rPr>
                <w:sz w:val="24"/>
                <w:szCs w:val="24"/>
              </w:rPr>
            </w:pPr>
            <w:r w:rsidRPr="00394625">
              <w:rPr>
                <w:sz w:val="24"/>
                <w:szCs w:val="24"/>
              </w:rPr>
              <w:t xml:space="preserve">       Resul ÇİFTÇİ </w:t>
            </w:r>
          </w:p>
        </w:tc>
        <w:tc>
          <w:tcPr>
            <w:tcW w:w="2926" w:type="dxa"/>
            <w:hideMark/>
          </w:tcPr>
          <w:p w:rsidR="001244B6" w:rsidRPr="00394625" w:rsidRDefault="001244B6" w:rsidP="00774AF7">
            <w:pPr>
              <w:jc w:val="center"/>
              <w:rPr>
                <w:sz w:val="24"/>
                <w:szCs w:val="24"/>
              </w:rPr>
            </w:pPr>
            <w:r w:rsidRPr="00394625">
              <w:rPr>
                <w:sz w:val="24"/>
                <w:szCs w:val="24"/>
              </w:rPr>
              <w:t>Murat KAYA</w:t>
            </w:r>
          </w:p>
        </w:tc>
      </w:tr>
      <w:tr w:rsidR="001244B6" w:rsidRPr="00394625" w:rsidTr="00774AF7">
        <w:trPr>
          <w:trHeight w:val="189"/>
        </w:trPr>
        <w:tc>
          <w:tcPr>
            <w:tcW w:w="2908" w:type="dxa"/>
            <w:hideMark/>
          </w:tcPr>
          <w:p w:rsidR="001244B6" w:rsidRPr="00394625" w:rsidRDefault="001244B6" w:rsidP="00774AF7">
            <w:pPr>
              <w:jc w:val="center"/>
              <w:rPr>
                <w:sz w:val="24"/>
                <w:szCs w:val="24"/>
              </w:rPr>
            </w:pPr>
            <w:r w:rsidRPr="00394625">
              <w:rPr>
                <w:sz w:val="24"/>
                <w:szCs w:val="24"/>
              </w:rPr>
              <w:t>Başkan</w:t>
            </w:r>
          </w:p>
        </w:tc>
        <w:tc>
          <w:tcPr>
            <w:tcW w:w="2554" w:type="dxa"/>
            <w:hideMark/>
          </w:tcPr>
          <w:p w:rsidR="001244B6" w:rsidRPr="00394625" w:rsidRDefault="001244B6" w:rsidP="00774AF7">
            <w:pPr>
              <w:jc w:val="center"/>
              <w:rPr>
                <w:sz w:val="24"/>
                <w:szCs w:val="24"/>
              </w:rPr>
            </w:pPr>
            <w:r w:rsidRPr="00394625">
              <w:rPr>
                <w:sz w:val="24"/>
                <w:szCs w:val="24"/>
              </w:rPr>
              <w:t>Başkan Vekili</w:t>
            </w:r>
          </w:p>
        </w:tc>
        <w:tc>
          <w:tcPr>
            <w:tcW w:w="2926" w:type="dxa"/>
            <w:hideMark/>
          </w:tcPr>
          <w:p w:rsidR="001244B6" w:rsidRPr="00394625" w:rsidRDefault="001244B6" w:rsidP="00774AF7">
            <w:pPr>
              <w:jc w:val="center"/>
              <w:rPr>
                <w:sz w:val="24"/>
                <w:szCs w:val="24"/>
              </w:rPr>
            </w:pPr>
            <w:r w:rsidRPr="00394625">
              <w:rPr>
                <w:sz w:val="24"/>
                <w:szCs w:val="24"/>
              </w:rPr>
              <w:t>Üye</w:t>
            </w:r>
          </w:p>
        </w:tc>
      </w:tr>
    </w:tbl>
    <w:p w:rsidR="001244B6" w:rsidRPr="00394625" w:rsidRDefault="001244B6" w:rsidP="001244B6">
      <w:pPr>
        <w:rPr>
          <w:u w:val="single"/>
        </w:rPr>
      </w:pPr>
    </w:p>
    <w:p w:rsidR="001244B6" w:rsidRPr="00394625" w:rsidRDefault="001244B6" w:rsidP="001244B6">
      <w:pPr>
        <w:rPr>
          <w:sz w:val="24"/>
          <w:szCs w:val="24"/>
        </w:rPr>
      </w:pPr>
    </w:p>
    <w:p w:rsidR="001244B6" w:rsidRPr="00394625" w:rsidRDefault="001244B6" w:rsidP="001244B6">
      <w:pPr>
        <w:ind w:firstLine="708"/>
        <w:jc w:val="center"/>
        <w:rPr>
          <w:sz w:val="24"/>
          <w:szCs w:val="24"/>
        </w:rPr>
      </w:pPr>
    </w:p>
    <w:p w:rsidR="001244B6" w:rsidRPr="00394625" w:rsidRDefault="001244B6" w:rsidP="001244B6">
      <w:pPr>
        <w:ind w:firstLine="708"/>
        <w:jc w:val="center"/>
        <w:rPr>
          <w:sz w:val="24"/>
          <w:szCs w:val="24"/>
        </w:rPr>
      </w:pPr>
    </w:p>
    <w:tbl>
      <w:tblPr>
        <w:tblW w:w="0" w:type="auto"/>
        <w:tblInd w:w="245" w:type="dxa"/>
        <w:tblLook w:val="04A0" w:firstRow="1" w:lastRow="0" w:firstColumn="1" w:lastColumn="0" w:noHBand="0" w:noVBand="1"/>
      </w:tblPr>
      <w:tblGrid>
        <w:gridCol w:w="3996"/>
        <w:gridCol w:w="4122"/>
      </w:tblGrid>
      <w:tr w:rsidR="001244B6" w:rsidRPr="00394625" w:rsidTr="00774AF7">
        <w:trPr>
          <w:trHeight w:val="323"/>
        </w:trPr>
        <w:tc>
          <w:tcPr>
            <w:tcW w:w="4464" w:type="dxa"/>
            <w:hideMark/>
          </w:tcPr>
          <w:p w:rsidR="001244B6" w:rsidRPr="00394625" w:rsidRDefault="001244B6" w:rsidP="00774AF7">
            <w:pPr>
              <w:tabs>
                <w:tab w:val="left" w:pos="765"/>
                <w:tab w:val="center" w:pos="1500"/>
              </w:tabs>
              <w:jc w:val="center"/>
              <w:rPr>
                <w:sz w:val="24"/>
                <w:szCs w:val="24"/>
              </w:rPr>
            </w:pPr>
            <w:r w:rsidRPr="00394625">
              <w:rPr>
                <w:sz w:val="24"/>
                <w:szCs w:val="24"/>
              </w:rPr>
              <w:t>Ertan ŞENER</w:t>
            </w:r>
          </w:p>
        </w:tc>
        <w:tc>
          <w:tcPr>
            <w:tcW w:w="4636" w:type="dxa"/>
            <w:hideMark/>
          </w:tcPr>
          <w:p w:rsidR="001244B6" w:rsidRPr="00394625" w:rsidRDefault="001244B6" w:rsidP="00774AF7">
            <w:pPr>
              <w:jc w:val="center"/>
              <w:rPr>
                <w:sz w:val="24"/>
                <w:szCs w:val="24"/>
              </w:rPr>
            </w:pPr>
            <w:r w:rsidRPr="00394625">
              <w:rPr>
                <w:sz w:val="24"/>
                <w:szCs w:val="24"/>
              </w:rPr>
              <w:t>Oktay ATİK</w:t>
            </w:r>
          </w:p>
        </w:tc>
      </w:tr>
      <w:tr w:rsidR="001244B6" w:rsidRPr="00394625" w:rsidTr="00774AF7">
        <w:trPr>
          <w:trHeight w:val="342"/>
        </w:trPr>
        <w:tc>
          <w:tcPr>
            <w:tcW w:w="4464" w:type="dxa"/>
            <w:hideMark/>
          </w:tcPr>
          <w:p w:rsidR="001244B6" w:rsidRPr="00394625" w:rsidRDefault="001244B6" w:rsidP="00774AF7">
            <w:pPr>
              <w:jc w:val="center"/>
              <w:rPr>
                <w:sz w:val="24"/>
                <w:szCs w:val="24"/>
              </w:rPr>
            </w:pPr>
            <w:r w:rsidRPr="00394625">
              <w:rPr>
                <w:sz w:val="24"/>
                <w:szCs w:val="24"/>
              </w:rPr>
              <w:t>Üye</w:t>
            </w:r>
          </w:p>
        </w:tc>
        <w:tc>
          <w:tcPr>
            <w:tcW w:w="4636" w:type="dxa"/>
            <w:hideMark/>
          </w:tcPr>
          <w:p w:rsidR="001244B6" w:rsidRPr="00394625" w:rsidRDefault="001244B6" w:rsidP="00774AF7">
            <w:pPr>
              <w:jc w:val="center"/>
              <w:rPr>
                <w:sz w:val="24"/>
                <w:szCs w:val="24"/>
              </w:rPr>
            </w:pPr>
            <w:r w:rsidRPr="00394625">
              <w:rPr>
                <w:sz w:val="24"/>
                <w:szCs w:val="24"/>
              </w:rPr>
              <w:t>Üye</w:t>
            </w:r>
          </w:p>
        </w:tc>
      </w:tr>
    </w:tbl>
    <w:p w:rsidR="00281B14" w:rsidRPr="00281B14" w:rsidRDefault="00281B14" w:rsidP="00C32A9A">
      <w:pPr>
        <w:jc w:val="both"/>
        <w:rPr>
          <w:sz w:val="22"/>
          <w:szCs w:val="22"/>
        </w:rPr>
      </w:pPr>
    </w:p>
    <w:sectPr w:rsidR="00281B14" w:rsidRPr="00281B1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2719A"/>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244B6"/>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C4548"/>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AF4"/>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0461"/>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B78B4"/>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FC2D-C747-4D48-B549-16AB5CB8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83</cp:revision>
  <cp:lastPrinted>2022-03-01T07:27:00Z</cp:lastPrinted>
  <dcterms:created xsi:type="dcterms:W3CDTF">2021-04-30T12:29:00Z</dcterms:created>
  <dcterms:modified xsi:type="dcterms:W3CDTF">2022-06-02T06:04:00Z</dcterms:modified>
</cp:coreProperties>
</file>